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2C" w:rsidRDefault="00BC132C" w:rsidP="00023156">
      <w:pPr>
        <w:spacing w:line="360" w:lineRule="auto"/>
        <w:rPr>
          <w:rFonts w:ascii="Calibri Light" w:hAnsi="Calibri Light"/>
          <w:b/>
          <w:color w:val="4F81BD" w:themeColor="accent1"/>
          <w:sz w:val="40"/>
          <w:szCs w:val="40"/>
        </w:rPr>
      </w:pPr>
      <w:r w:rsidRPr="00BC132C">
        <w:rPr>
          <w:rFonts w:ascii="Calibri Light" w:hAnsi="Calibri Light"/>
          <w:b/>
          <w:color w:val="4F81BD" w:themeColor="accent1"/>
          <w:sz w:val="40"/>
          <w:szCs w:val="40"/>
        </w:rPr>
        <w:t>Beelden maken bewust</w:t>
      </w:r>
    </w:p>
    <w:p w:rsidR="00BC132C" w:rsidRPr="00023156" w:rsidRDefault="00023156" w:rsidP="00023156">
      <w:pPr>
        <w:spacing w:line="360" w:lineRule="auto"/>
        <w:rPr>
          <w:rFonts w:ascii="Bradley Hand Bold" w:hAnsi="Bradley Hand Bold"/>
          <w:b/>
          <w:i/>
          <w:color w:val="F79646" w:themeColor="accent6"/>
        </w:rPr>
      </w:pPr>
      <w:r w:rsidRPr="00023156">
        <w:rPr>
          <w:rFonts w:ascii="Bradley Hand Bold" w:hAnsi="Bradley Hand Bold"/>
          <w:b/>
          <w:i/>
          <w:color w:val="F79646" w:themeColor="accent6"/>
        </w:rPr>
        <w:t xml:space="preserve"> “Een echte slok </w:t>
      </w:r>
      <w:proofErr w:type="spellStart"/>
      <w:r w:rsidRPr="00023156">
        <w:rPr>
          <w:rFonts w:ascii="Bradley Hand Bold" w:hAnsi="Bradley Hand Bold"/>
          <w:b/>
          <w:i/>
          <w:color w:val="F79646" w:themeColor="accent6"/>
        </w:rPr>
        <w:t>redbull</w:t>
      </w:r>
      <w:proofErr w:type="spellEnd"/>
      <w:r w:rsidRPr="00023156">
        <w:rPr>
          <w:rFonts w:ascii="Bradley Hand Bold" w:hAnsi="Bradley Hand Bold"/>
          <w:b/>
          <w:i/>
          <w:color w:val="F79646" w:themeColor="accent6"/>
        </w:rPr>
        <w:t xml:space="preserve"> – daar krijg ik vleugels van</w:t>
      </w:r>
      <w:r w:rsidR="00BC132C" w:rsidRPr="00023156">
        <w:rPr>
          <w:rFonts w:ascii="Bradley Hand Bold" w:hAnsi="Bradley Hand Bold"/>
          <w:b/>
          <w:i/>
          <w:color w:val="F79646" w:themeColor="accent6"/>
        </w:rPr>
        <w:t>”</w:t>
      </w:r>
    </w:p>
    <w:p w:rsidR="00BC132C" w:rsidRPr="004F0AC0" w:rsidRDefault="00BC132C" w:rsidP="00BC132C">
      <w:pPr>
        <w:rPr>
          <w:rFonts w:asciiTheme="majorHAnsi" w:hAnsiTheme="majorHAnsi"/>
        </w:rPr>
      </w:pPr>
    </w:p>
    <w:p w:rsidR="00BC132C" w:rsidRPr="00BC132C" w:rsidRDefault="00BC132C" w:rsidP="00BC132C">
      <w:pPr>
        <w:spacing w:line="360" w:lineRule="auto"/>
        <w:jc w:val="both"/>
        <w:rPr>
          <w:rFonts w:ascii="Lucida Sans" w:hAnsi="Lucida Sans"/>
          <w:sz w:val="20"/>
          <w:szCs w:val="20"/>
        </w:rPr>
      </w:pPr>
      <w:r w:rsidRPr="00BC132C">
        <w:rPr>
          <w:rFonts w:ascii="Lucida Sans" w:hAnsi="Lucida Sans"/>
          <w:sz w:val="20"/>
          <w:szCs w:val="20"/>
        </w:rPr>
        <w:t>Vandaag heb ik de ‘vroegen’. Voor dag en dauw sta ik paraat om mijn flinke ‘</w:t>
      </w:r>
      <w:proofErr w:type="spellStart"/>
      <w:r w:rsidRPr="00BC132C">
        <w:rPr>
          <w:rFonts w:ascii="Lucida Sans" w:hAnsi="Lucida Sans"/>
          <w:sz w:val="20"/>
          <w:szCs w:val="20"/>
        </w:rPr>
        <w:t>biekes</w:t>
      </w:r>
      <w:proofErr w:type="spellEnd"/>
      <w:r w:rsidRPr="00BC132C">
        <w:rPr>
          <w:rFonts w:ascii="Lucida Sans" w:hAnsi="Lucida Sans"/>
          <w:sz w:val="20"/>
          <w:szCs w:val="20"/>
        </w:rPr>
        <w:t>’ te verwelkomen. Ik ben dit gewoon om te doen. Toch is deze ochtend anders dan al de andere ochtenden. Vandaag wordt er voor het eerst gefilmd in de groep. Best wel spannend!</w:t>
      </w:r>
    </w:p>
    <w:p w:rsidR="00BC132C" w:rsidRPr="00BC132C" w:rsidRDefault="00BC132C" w:rsidP="00BC132C">
      <w:pPr>
        <w:spacing w:line="360" w:lineRule="auto"/>
        <w:jc w:val="both"/>
        <w:rPr>
          <w:rFonts w:ascii="Lucida Sans" w:hAnsi="Lucida Sans"/>
          <w:sz w:val="20"/>
          <w:szCs w:val="20"/>
        </w:rPr>
      </w:pPr>
      <w:r w:rsidRPr="00BC132C">
        <w:rPr>
          <w:rFonts w:ascii="Lucida Sans" w:hAnsi="Lucida Sans"/>
          <w:sz w:val="20"/>
          <w:szCs w:val="20"/>
        </w:rPr>
        <w:t>Gelukkig vind</w:t>
      </w:r>
      <w:r>
        <w:rPr>
          <w:rFonts w:ascii="Lucida Sans" w:hAnsi="Lucida Sans"/>
          <w:sz w:val="20"/>
          <w:szCs w:val="20"/>
        </w:rPr>
        <w:t>t</w:t>
      </w:r>
      <w:r w:rsidRPr="00BC132C">
        <w:rPr>
          <w:rFonts w:ascii="Lucida Sans" w:hAnsi="Lucida Sans"/>
          <w:sz w:val="20"/>
          <w:szCs w:val="20"/>
        </w:rPr>
        <w:t xml:space="preserve"> de camera (met coach) het ook zinvol om vroeg uit de veren te kruipen en samen met mij de kinderen te begroeten. De coach neemt ook de tijd om op de mat enkele boekjes voor te lezen. Ik ben heel blij dat de kindjes op die manier kunnen wennen aan een camera in de groep. Ze vinden het leuk. De sfeer zit goed en ik zie dat de kindjes echt zichzelf kunnen zijn. </w:t>
      </w:r>
    </w:p>
    <w:p w:rsidR="00BC132C" w:rsidRPr="00BC132C" w:rsidRDefault="00BC132C" w:rsidP="00BC132C">
      <w:pPr>
        <w:spacing w:line="360" w:lineRule="auto"/>
        <w:jc w:val="both"/>
        <w:rPr>
          <w:rFonts w:ascii="Lucida Sans" w:hAnsi="Lucida Sans"/>
          <w:sz w:val="20"/>
          <w:szCs w:val="20"/>
        </w:rPr>
      </w:pPr>
    </w:p>
    <w:p w:rsidR="00BC132C" w:rsidRPr="00BC132C" w:rsidRDefault="00BC132C" w:rsidP="00BC132C">
      <w:pPr>
        <w:spacing w:line="360" w:lineRule="auto"/>
        <w:jc w:val="both"/>
        <w:rPr>
          <w:rFonts w:ascii="Lucida Sans" w:hAnsi="Lucida Sans"/>
          <w:sz w:val="20"/>
          <w:szCs w:val="20"/>
        </w:rPr>
      </w:pPr>
      <w:r w:rsidRPr="00BC132C">
        <w:rPr>
          <w:rFonts w:ascii="Lucida Sans" w:hAnsi="Lucida Sans"/>
          <w:sz w:val="20"/>
          <w:szCs w:val="20"/>
        </w:rPr>
        <w:t>Mij maakt het niet uit wat er wordt gefilmd. Laat de camera maar draaien. Ik ben wie ik ben en toneel spelen kan ik niet. Enkele kindjes staan op de loopbrug en kijken door het raam. Ze zien een bouwkraan staan een beetje verder op een bouwwerf. Ik ga bij hen staan en kijk met hen mee. Wat er ondertussen achter mijn rug gebeurde?</w:t>
      </w:r>
    </w:p>
    <w:p w:rsidR="00BC132C" w:rsidRPr="00BC132C" w:rsidRDefault="00BC132C" w:rsidP="00BC132C">
      <w:pPr>
        <w:spacing w:line="360" w:lineRule="auto"/>
        <w:jc w:val="both"/>
        <w:rPr>
          <w:rFonts w:ascii="Lucida Sans" w:hAnsi="Lucida Sans"/>
          <w:sz w:val="20"/>
          <w:szCs w:val="20"/>
        </w:rPr>
      </w:pPr>
    </w:p>
    <w:p w:rsidR="00BC132C" w:rsidRPr="00BC132C" w:rsidRDefault="00BC132C" w:rsidP="00BC132C">
      <w:pPr>
        <w:spacing w:line="360" w:lineRule="auto"/>
        <w:jc w:val="both"/>
        <w:rPr>
          <w:rFonts w:ascii="Lucida Sans" w:hAnsi="Lucida Sans"/>
          <w:sz w:val="20"/>
          <w:szCs w:val="20"/>
        </w:rPr>
      </w:pPr>
      <w:r w:rsidRPr="00BC132C">
        <w:rPr>
          <w:rFonts w:ascii="Lucida Sans" w:hAnsi="Lucida Sans"/>
          <w:sz w:val="20"/>
          <w:szCs w:val="20"/>
        </w:rPr>
        <w:t>Het bekijken van de beelden deed mijn mond openvallen en mijn hart vullen van geluk. Op de beelden zag ik wat de kinderen achter mijn rug deden</w:t>
      </w:r>
      <w:r w:rsidR="00023156">
        <w:rPr>
          <w:rFonts w:ascii="Lucida Sans" w:hAnsi="Lucida Sans"/>
          <w:sz w:val="20"/>
          <w:szCs w:val="20"/>
        </w:rPr>
        <w:t xml:space="preserve"> </w:t>
      </w:r>
      <w:r w:rsidR="00023156" w:rsidRPr="00023156">
        <w:rPr>
          <w:rFonts w:ascii="Lucida Sans" w:hAnsi="Lucida Sans"/>
          <w:color w:val="F79646" w:themeColor="accent6"/>
          <w:sz w:val="20"/>
          <w:szCs w:val="20"/>
        </w:rPr>
        <w:t>(methode: focus op de kinderen)</w:t>
      </w:r>
      <w:r w:rsidRPr="00BC132C">
        <w:rPr>
          <w:rFonts w:ascii="Lucida Sans" w:hAnsi="Lucida Sans"/>
          <w:sz w:val="20"/>
          <w:szCs w:val="20"/>
        </w:rPr>
        <w:t>. Terwijl ik met de kindjes op de loopbrug aan het benoemen was wat ze buiten allemaal zagen, kwamen er kindjes achter mij staan om mee te luisteren en mee te genieten van het kijkmoment. Prachtig! Dat had ik niet verwacht. Je denkt dat de kindjes die niet bij de activiteit betrokken zijn, gewoon aan het spelen zijn en niet mee zijn met het verhaal. Toch zijn ze erbij betrokken. Dit vind ik zeer verhelderend en is na al die jaren dat ik werkzaam ben in de kinderopvang een nieuw deugddoend i</w:t>
      </w:r>
      <w:r w:rsidR="00023156">
        <w:rPr>
          <w:rFonts w:ascii="Lucida Sans" w:hAnsi="Lucida Sans"/>
          <w:sz w:val="20"/>
          <w:szCs w:val="20"/>
        </w:rPr>
        <w:t xml:space="preserve">nzicht: een echte slok </w:t>
      </w:r>
      <w:proofErr w:type="spellStart"/>
      <w:r w:rsidR="00023156">
        <w:rPr>
          <w:rFonts w:ascii="Lucida Sans" w:hAnsi="Lucida Sans"/>
          <w:sz w:val="20"/>
          <w:szCs w:val="20"/>
        </w:rPr>
        <w:t>redbull</w:t>
      </w:r>
      <w:proofErr w:type="spellEnd"/>
      <w:r w:rsidR="00023156">
        <w:rPr>
          <w:rFonts w:ascii="Lucida Sans" w:hAnsi="Lucida Sans"/>
          <w:sz w:val="20"/>
          <w:szCs w:val="20"/>
        </w:rPr>
        <w:t xml:space="preserve"> </w:t>
      </w:r>
      <w:r w:rsidR="00023156" w:rsidRPr="00023156">
        <w:rPr>
          <w:rFonts w:ascii="Lucida Sans" w:hAnsi="Lucida Sans"/>
          <w:color w:val="4F81BD" w:themeColor="accent1"/>
          <w:sz w:val="20"/>
          <w:szCs w:val="20"/>
        </w:rPr>
        <w:t>(beelden maken bewust).</w:t>
      </w:r>
      <w:r w:rsidR="00023156">
        <w:rPr>
          <w:rFonts w:ascii="Lucida Sans" w:hAnsi="Lucida Sans"/>
          <w:sz w:val="20"/>
          <w:szCs w:val="20"/>
        </w:rPr>
        <w:t xml:space="preserve"> </w:t>
      </w:r>
      <w:r w:rsidRPr="00BC132C">
        <w:rPr>
          <w:rFonts w:ascii="Lucida Sans" w:hAnsi="Lucida Sans"/>
          <w:sz w:val="20"/>
          <w:szCs w:val="20"/>
        </w:rPr>
        <w:t>Daar krijg ik vleugels van.</w:t>
      </w:r>
    </w:p>
    <w:p w:rsidR="00BC132C" w:rsidRPr="00BC132C" w:rsidRDefault="00BC132C" w:rsidP="00BC132C">
      <w:pPr>
        <w:spacing w:line="360" w:lineRule="auto"/>
        <w:jc w:val="both"/>
        <w:rPr>
          <w:rFonts w:ascii="Lucida Sans" w:hAnsi="Lucida Sans"/>
          <w:sz w:val="20"/>
          <w:szCs w:val="20"/>
        </w:rPr>
      </w:pPr>
    </w:p>
    <w:p w:rsidR="00BC132C" w:rsidRPr="00BC132C" w:rsidRDefault="00BC132C" w:rsidP="00BC132C">
      <w:pPr>
        <w:spacing w:line="360" w:lineRule="auto"/>
        <w:jc w:val="both"/>
        <w:rPr>
          <w:rFonts w:ascii="Lucida Sans" w:hAnsi="Lucida Sans"/>
          <w:sz w:val="20"/>
          <w:szCs w:val="20"/>
        </w:rPr>
      </w:pPr>
      <w:r w:rsidRPr="00BC132C">
        <w:rPr>
          <w:rFonts w:ascii="Lucida Sans" w:hAnsi="Lucida Sans"/>
          <w:sz w:val="20"/>
          <w:szCs w:val="20"/>
        </w:rPr>
        <w:t>Tijdens dit fragment  had ik voornamelijk de leiding over de activiteit. De volgende keer zou ik heel graag hebben dat er een spel waarin de kinderen meer de leiding nemen, gefilmd wordt</w:t>
      </w:r>
      <w:r w:rsidR="00023156">
        <w:rPr>
          <w:rFonts w:ascii="Lucida Sans" w:hAnsi="Lucida Sans"/>
          <w:sz w:val="20"/>
          <w:szCs w:val="20"/>
        </w:rPr>
        <w:t xml:space="preserve"> </w:t>
      </w:r>
      <w:r w:rsidR="00023156" w:rsidRPr="00023156">
        <w:rPr>
          <w:rFonts w:ascii="Lucida Sans" w:hAnsi="Lucida Sans"/>
          <w:color w:val="F79646" w:themeColor="accent6"/>
          <w:sz w:val="20"/>
          <w:szCs w:val="20"/>
        </w:rPr>
        <w:t xml:space="preserve">(methode: </w:t>
      </w:r>
      <w:proofErr w:type="spellStart"/>
      <w:r w:rsidR="00023156" w:rsidRPr="00023156">
        <w:rPr>
          <w:rFonts w:ascii="Lucida Sans" w:hAnsi="Lucida Sans"/>
          <w:color w:val="F79646" w:themeColor="accent6"/>
          <w:sz w:val="20"/>
          <w:szCs w:val="20"/>
        </w:rPr>
        <w:t>kijkdoel</w:t>
      </w:r>
      <w:proofErr w:type="spellEnd"/>
      <w:r w:rsidR="00023156" w:rsidRPr="00023156">
        <w:rPr>
          <w:rFonts w:ascii="Lucida Sans" w:hAnsi="Lucida Sans"/>
          <w:color w:val="F79646" w:themeColor="accent6"/>
          <w:sz w:val="20"/>
          <w:szCs w:val="20"/>
        </w:rPr>
        <w:t xml:space="preserve"> bepalen)</w:t>
      </w:r>
      <w:r w:rsidRPr="00BC132C">
        <w:rPr>
          <w:rFonts w:ascii="Lucida Sans" w:hAnsi="Lucida Sans"/>
          <w:sz w:val="20"/>
          <w:szCs w:val="20"/>
        </w:rPr>
        <w:t xml:space="preserve">. Ik ben echt benieuwd hoe ze dan </w:t>
      </w:r>
      <w:r w:rsidR="00023156">
        <w:rPr>
          <w:rFonts w:ascii="Lucida Sans" w:hAnsi="Lucida Sans"/>
          <w:sz w:val="20"/>
          <w:szCs w:val="20"/>
        </w:rPr>
        <w:t xml:space="preserve">zullen </w:t>
      </w:r>
      <w:r w:rsidRPr="00BC132C">
        <w:rPr>
          <w:rFonts w:ascii="Lucida Sans" w:hAnsi="Lucida Sans"/>
          <w:sz w:val="20"/>
          <w:szCs w:val="20"/>
        </w:rPr>
        <w:t>reageren op elkaar en ook op mij</w:t>
      </w:r>
      <w:r w:rsidR="00023156">
        <w:rPr>
          <w:rFonts w:ascii="Lucida Sans" w:hAnsi="Lucida Sans"/>
          <w:sz w:val="20"/>
          <w:szCs w:val="20"/>
        </w:rPr>
        <w:t xml:space="preserve">. </w:t>
      </w:r>
      <w:r w:rsidRPr="00BC132C">
        <w:rPr>
          <w:rFonts w:ascii="Lucida Sans" w:hAnsi="Lucida Sans"/>
          <w:sz w:val="20"/>
          <w:szCs w:val="20"/>
        </w:rPr>
        <w:t>Ik kijk er al naar uit.</w:t>
      </w:r>
    </w:p>
    <w:p w:rsidR="00BC132C" w:rsidRPr="00023156" w:rsidRDefault="00023156" w:rsidP="00023156">
      <w:pPr>
        <w:spacing w:line="360" w:lineRule="auto"/>
        <w:jc w:val="right"/>
        <w:rPr>
          <w:rFonts w:ascii="Lucida Sans" w:hAnsi="Lucida Sans"/>
          <w:color w:val="4F81BD" w:themeColor="accent1"/>
          <w:sz w:val="20"/>
          <w:szCs w:val="20"/>
        </w:rPr>
      </w:pPr>
      <w:proofErr w:type="spellStart"/>
      <w:r w:rsidRPr="00023156">
        <w:rPr>
          <w:rFonts w:ascii="Lucida Sans" w:hAnsi="Lucida Sans"/>
          <w:color w:val="4F81BD" w:themeColor="accent1"/>
          <w:sz w:val="20"/>
          <w:szCs w:val="20"/>
        </w:rPr>
        <w:t>Louisette</w:t>
      </w:r>
      <w:proofErr w:type="spellEnd"/>
      <w:r w:rsidRPr="00023156">
        <w:rPr>
          <w:rFonts w:ascii="Lucida Sans" w:hAnsi="Lucida Sans"/>
          <w:color w:val="4F81BD" w:themeColor="accent1"/>
          <w:sz w:val="20"/>
          <w:szCs w:val="20"/>
        </w:rPr>
        <w:t>, Fabeltjesland Dendermonde</w:t>
      </w:r>
    </w:p>
    <w:p w:rsidR="00BF537F" w:rsidRPr="00BC132C" w:rsidRDefault="00BF537F">
      <w:pPr>
        <w:rPr>
          <w:rFonts w:ascii="Lucida Sans" w:hAnsi="Lucida Sans"/>
          <w:sz w:val="20"/>
          <w:szCs w:val="20"/>
        </w:rPr>
      </w:pPr>
      <w:bookmarkStart w:id="0" w:name="_GoBack"/>
      <w:bookmarkEnd w:id="0"/>
    </w:p>
    <w:sectPr w:rsidR="00BF537F" w:rsidRPr="00BC132C" w:rsidSect="00BF53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Bradley Hand Bold">
    <w:panose1 w:val="00000700000000000000"/>
    <w:charset w:val="00"/>
    <w:family w:val="auto"/>
    <w:pitch w:val="variable"/>
    <w:sig w:usb0="800000FF" w:usb1="5000204A" w:usb2="00000000" w:usb3="00000000" w:csb0="0000011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2C"/>
    <w:rsid w:val="00023156"/>
    <w:rsid w:val="00BC132C"/>
    <w:rsid w:val="00BF537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BBA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C132C"/>
    <w:rPr>
      <w:rFonts w:asciiTheme="minorHAnsi" w:hAnsiTheme="minorHAnsi"/>
      <w:sz w:val="24"/>
      <w:szCs w:val="24"/>
      <w:lang w:val="nl-NL"/>
    </w:rPr>
  </w:style>
  <w:style w:type="paragraph" w:styleId="Kop1">
    <w:name w:val="heading 1"/>
    <w:basedOn w:val="Normaal"/>
    <w:next w:val="Normaal"/>
    <w:link w:val="Kop1Teken"/>
    <w:uiPriority w:val="9"/>
    <w:qFormat/>
    <w:rsid w:val="00BC13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BC13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BC132C"/>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BC132C"/>
    <w:rPr>
      <w:rFonts w:asciiTheme="majorHAnsi" w:eastAsiaTheme="majorEastAsia" w:hAnsiTheme="majorHAnsi" w:cstheme="majorBidi"/>
      <w:b/>
      <w:bCs/>
      <w:color w:val="4F81BD" w:themeColor="accent1"/>
      <w:sz w:val="24"/>
      <w:szCs w:val="24"/>
      <w:lang w:val="nl-NL"/>
    </w:rPr>
  </w:style>
  <w:style w:type="paragraph" w:styleId="Titel">
    <w:name w:val="Title"/>
    <w:basedOn w:val="Normaal"/>
    <w:next w:val="Normaal"/>
    <w:link w:val="TitelTeken"/>
    <w:uiPriority w:val="10"/>
    <w:qFormat/>
    <w:rsid w:val="00BC13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BC132C"/>
    <w:rPr>
      <w:rFonts w:asciiTheme="majorHAnsi" w:eastAsiaTheme="majorEastAsia" w:hAnsiTheme="majorHAnsi" w:cstheme="majorBidi"/>
      <w:color w:val="17365D" w:themeColor="text2" w:themeShade="BF"/>
      <w:spacing w:val="5"/>
      <w:kern w:val="28"/>
      <w:sz w:val="52"/>
      <w:szCs w:val="52"/>
      <w:lang w:val="nl-NL"/>
    </w:rPr>
  </w:style>
  <w:style w:type="character" w:customStyle="1" w:styleId="Kop1Teken">
    <w:name w:val="Kop 1 Teken"/>
    <w:basedOn w:val="Standaardalinea-lettertype"/>
    <w:link w:val="Kop1"/>
    <w:uiPriority w:val="9"/>
    <w:rsid w:val="00BC132C"/>
    <w:rPr>
      <w:rFonts w:asciiTheme="majorHAnsi" w:eastAsiaTheme="majorEastAsia" w:hAnsiTheme="majorHAnsi" w:cstheme="majorBidi"/>
      <w:b/>
      <w:bCs/>
      <w:color w:val="345A8A" w:themeColor="accent1" w:themeShade="B5"/>
      <w:sz w:val="32"/>
      <w:szCs w:val="32"/>
      <w:lang w:val="nl-NL"/>
    </w:rPr>
  </w:style>
  <w:style w:type="character" w:customStyle="1" w:styleId="Kop2Teken">
    <w:name w:val="Kop 2 Teken"/>
    <w:basedOn w:val="Standaardalinea-lettertype"/>
    <w:link w:val="Kop2"/>
    <w:uiPriority w:val="9"/>
    <w:rsid w:val="00BC132C"/>
    <w:rPr>
      <w:rFonts w:asciiTheme="majorHAnsi" w:eastAsiaTheme="majorEastAsia" w:hAnsiTheme="majorHAnsi" w:cstheme="majorBidi"/>
      <w:b/>
      <w:bCs/>
      <w:color w:val="4F81BD" w:themeColor="accent1"/>
      <w:sz w:val="26"/>
      <w:szCs w:val="26"/>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C132C"/>
    <w:rPr>
      <w:rFonts w:asciiTheme="minorHAnsi" w:hAnsiTheme="minorHAnsi"/>
      <w:sz w:val="24"/>
      <w:szCs w:val="24"/>
      <w:lang w:val="nl-NL"/>
    </w:rPr>
  </w:style>
  <w:style w:type="paragraph" w:styleId="Kop1">
    <w:name w:val="heading 1"/>
    <w:basedOn w:val="Normaal"/>
    <w:next w:val="Normaal"/>
    <w:link w:val="Kop1Teken"/>
    <w:uiPriority w:val="9"/>
    <w:qFormat/>
    <w:rsid w:val="00BC13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BC13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BC132C"/>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BC132C"/>
    <w:rPr>
      <w:rFonts w:asciiTheme="majorHAnsi" w:eastAsiaTheme="majorEastAsia" w:hAnsiTheme="majorHAnsi" w:cstheme="majorBidi"/>
      <w:b/>
      <w:bCs/>
      <w:color w:val="4F81BD" w:themeColor="accent1"/>
      <w:sz w:val="24"/>
      <w:szCs w:val="24"/>
      <w:lang w:val="nl-NL"/>
    </w:rPr>
  </w:style>
  <w:style w:type="paragraph" w:styleId="Titel">
    <w:name w:val="Title"/>
    <w:basedOn w:val="Normaal"/>
    <w:next w:val="Normaal"/>
    <w:link w:val="TitelTeken"/>
    <w:uiPriority w:val="10"/>
    <w:qFormat/>
    <w:rsid w:val="00BC13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BC132C"/>
    <w:rPr>
      <w:rFonts w:asciiTheme="majorHAnsi" w:eastAsiaTheme="majorEastAsia" w:hAnsiTheme="majorHAnsi" w:cstheme="majorBidi"/>
      <w:color w:val="17365D" w:themeColor="text2" w:themeShade="BF"/>
      <w:spacing w:val="5"/>
      <w:kern w:val="28"/>
      <w:sz w:val="52"/>
      <w:szCs w:val="52"/>
      <w:lang w:val="nl-NL"/>
    </w:rPr>
  </w:style>
  <w:style w:type="character" w:customStyle="1" w:styleId="Kop1Teken">
    <w:name w:val="Kop 1 Teken"/>
    <w:basedOn w:val="Standaardalinea-lettertype"/>
    <w:link w:val="Kop1"/>
    <w:uiPriority w:val="9"/>
    <w:rsid w:val="00BC132C"/>
    <w:rPr>
      <w:rFonts w:asciiTheme="majorHAnsi" w:eastAsiaTheme="majorEastAsia" w:hAnsiTheme="majorHAnsi" w:cstheme="majorBidi"/>
      <w:b/>
      <w:bCs/>
      <w:color w:val="345A8A" w:themeColor="accent1" w:themeShade="B5"/>
      <w:sz w:val="32"/>
      <w:szCs w:val="32"/>
      <w:lang w:val="nl-NL"/>
    </w:rPr>
  </w:style>
  <w:style w:type="character" w:customStyle="1" w:styleId="Kop2Teken">
    <w:name w:val="Kop 2 Teken"/>
    <w:basedOn w:val="Standaardalinea-lettertype"/>
    <w:link w:val="Kop2"/>
    <w:uiPriority w:val="9"/>
    <w:rsid w:val="00BC132C"/>
    <w:rPr>
      <w:rFonts w:asciiTheme="majorHAnsi" w:eastAsiaTheme="majorEastAsia" w:hAnsiTheme="majorHAnsi" w:cstheme="majorBidi"/>
      <w:b/>
      <w:bCs/>
      <w:color w:val="4F81BD" w:themeColor="accent1"/>
      <w:sz w:val="26"/>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79CA6-7E31-6C48-932D-0A674CC8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330</Words>
  <Characters>1821</Characters>
  <Application>Microsoft Macintosh Word</Application>
  <DocSecurity>0</DocSecurity>
  <Lines>15</Lines>
  <Paragraphs>4</Paragraphs>
  <ScaleCrop>false</ScaleCrop>
  <Company>Arteveldehogeschool</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Steverlynck</dc:creator>
  <cp:keywords/>
  <dc:description/>
  <cp:lastModifiedBy>Ann Steverlynck</cp:lastModifiedBy>
  <cp:revision>1</cp:revision>
  <dcterms:created xsi:type="dcterms:W3CDTF">2015-06-30T15:03:00Z</dcterms:created>
  <dcterms:modified xsi:type="dcterms:W3CDTF">2015-06-30T15:26:00Z</dcterms:modified>
</cp:coreProperties>
</file>