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DFF6B" w14:textId="77777777" w:rsidR="00DA66E5" w:rsidRPr="00EF7B7F" w:rsidRDefault="00C61D53" w:rsidP="00EF7B7F">
      <w:pPr>
        <w:rPr>
          <w:rFonts w:ascii="Calibri Light" w:hAnsi="Calibri Light"/>
          <w:b/>
          <w:color w:val="3FAEE7"/>
          <w:sz w:val="40"/>
          <w:szCs w:val="40"/>
          <w:lang w:val="nl-NL"/>
        </w:rPr>
      </w:pPr>
      <w:r w:rsidRPr="00EF7B7F">
        <w:rPr>
          <w:rFonts w:ascii="Calibri Light" w:hAnsi="Calibri Light"/>
          <w:b/>
          <w:color w:val="3FAEE7"/>
          <w:sz w:val="40"/>
          <w:szCs w:val="40"/>
          <w:lang w:val="nl-NL"/>
        </w:rPr>
        <w:t>Beelden helpen om na te denken!</w:t>
      </w:r>
    </w:p>
    <w:p w14:paraId="387C9CF0" w14:textId="1D6EAC72" w:rsidR="00DA66E5" w:rsidRPr="00EF7B7F" w:rsidRDefault="00EF7B7F" w:rsidP="00EF7B7F">
      <w:pPr>
        <w:rPr>
          <w:rFonts w:ascii="Bradley Hand Bold" w:hAnsi="Bradley Hand Bold"/>
          <w:b/>
          <w:i/>
          <w:color w:val="E76618" w:themeColor="accent4"/>
          <w:sz w:val="24"/>
          <w:szCs w:val="24"/>
          <w:lang w:val="nl-NL"/>
        </w:rPr>
      </w:pPr>
      <w:r>
        <w:rPr>
          <w:rFonts w:ascii="Bradley Hand Bold" w:hAnsi="Bradley Hand Bold"/>
          <w:b/>
          <w:i/>
          <w:color w:val="E76618" w:themeColor="accent4"/>
          <w:sz w:val="24"/>
          <w:szCs w:val="24"/>
          <w:lang w:val="nl-NL"/>
        </w:rPr>
        <w:t>“Beelden zeggen immers zoveel meer dan woorden…”</w:t>
      </w:r>
    </w:p>
    <w:p w14:paraId="1F9D80C6" w14:textId="79A64B0B" w:rsidR="00866552" w:rsidRPr="00EF7B7F" w:rsidRDefault="00DA66E5" w:rsidP="00EF7B7F">
      <w:pPr>
        <w:pStyle w:val="Geenafstand"/>
        <w:spacing w:line="360" w:lineRule="auto"/>
        <w:jc w:val="both"/>
        <w:rPr>
          <w:rFonts w:ascii="Lucida Sans" w:hAnsi="Lucida Sans" w:cs="Lucida Sans Unicode"/>
          <w:noProof/>
          <w:lang w:val="nl-BE" w:eastAsia="nl-BE"/>
        </w:rPr>
      </w:pPr>
      <w:r w:rsidRPr="00EF7B7F">
        <w:rPr>
          <w:rFonts w:ascii="Lucida Sans" w:hAnsi="Lucida Sans" w:cs="Lucida Sans Unicode"/>
          <w:noProof/>
          <w:lang w:val="nl-BE" w:eastAsia="nl-BE"/>
        </w:rPr>
        <w:t xml:space="preserve">Vandaag de laatste opname. </w:t>
      </w:r>
      <w:r w:rsidR="007C572A" w:rsidRPr="00EF7B7F">
        <w:rPr>
          <w:rFonts w:ascii="Lucida Sans" w:hAnsi="Lucida Sans" w:cs="Lucida Sans Unicode"/>
          <w:noProof/>
          <w:lang w:val="nl-BE" w:eastAsia="nl-BE"/>
        </w:rPr>
        <w:t xml:space="preserve">Vanmorgen wist ik nog niet wat ik </w:t>
      </w:r>
      <w:r w:rsidR="000728B3" w:rsidRPr="00EF7B7F">
        <w:rPr>
          <w:rFonts w:ascii="Lucida Sans" w:hAnsi="Lucida Sans" w:cs="Lucida Sans Unicode"/>
          <w:noProof/>
          <w:lang w:val="nl-BE" w:eastAsia="nl-BE"/>
        </w:rPr>
        <w:t xml:space="preserve">zou laten filmen. </w:t>
      </w:r>
      <w:r w:rsidR="007C572A" w:rsidRPr="00EF7B7F">
        <w:rPr>
          <w:rFonts w:ascii="Lucida Sans" w:hAnsi="Lucida Sans" w:cs="Lucida Sans Unicode"/>
          <w:noProof/>
          <w:lang w:val="nl-BE" w:eastAsia="nl-BE"/>
        </w:rPr>
        <w:t xml:space="preserve"> Een opname van het soepmoment of neen, toch een opname als ik aan het werken ben aan zindelijkheid</w:t>
      </w:r>
      <w:r w:rsidR="000728B3" w:rsidRPr="00EF7B7F">
        <w:rPr>
          <w:rFonts w:ascii="Lucida Sans" w:hAnsi="Lucida Sans" w:cs="Lucida Sans Unicode"/>
          <w:noProof/>
          <w:lang w:val="nl-BE" w:eastAsia="nl-BE"/>
        </w:rPr>
        <w:t xml:space="preserve"> want daar ben ik nu heel hard mee bezig</w:t>
      </w:r>
      <w:r w:rsidR="007C572A" w:rsidRPr="00EF7B7F">
        <w:rPr>
          <w:rFonts w:ascii="Lucida Sans" w:hAnsi="Lucida Sans" w:cs="Lucida Sans Unicode"/>
          <w:noProof/>
          <w:lang w:val="nl-BE" w:eastAsia="nl-BE"/>
        </w:rPr>
        <w:t xml:space="preserve"> of… Ik pieker niet langer en beslis om te laten komen wat komt…</w:t>
      </w:r>
    </w:p>
    <w:p w14:paraId="786200BF" w14:textId="77777777" w:rsidR="007C572A" w:rsidRPr="00EF7B7F" w:rsidRDefault="007C572A" w:rsidP="00EF7B7F">
      <w:pPr>
        <w:pStyle w:val="Geenafstand"/>
        <w:spacing w:line="360" w:lineRule="auto"/>
        <w:jc w:val="both"/>
        <w:rPr>
          <w:rFonts w:ascii="Lucida Sans" w:hAnsi="Lucida Sans" w:cs="Lucida Sans Unicode"/>
          <w:noProof/>
          <w:lang w:val="nl-BE" w:eastAsia="nl-BE"/>
        </w:rPr>
      </w:pPr>
    </w:p>
    <w:p w14:paraId="2FDE51E3" w14:textId="7C3EAFFD" w:rsidR="004A65C9" w:rsidRDefault="007C572A" w:rsidP="00EF7B7F">
      <w:pPr>
        <w:pStyle w:val="Geenafstand"/>
        <w:spacing w:line="360" w:lineRule="auto"/>
        <w:jc w:val="both"/>
        <w:rPr>
          <w:rFonts w:ascii="Lucida Sans" w:hAnsi="Lucida Sans" w:cs="Lucida Sans Unicode"/>
          <w:noProof/>
          <w:lang w:val="nl-BE" w:eastAsia="nl-BE"/>
        </w:rPr>
      </w:pPr>
      <w:r w:rsidRPr="00EF7B7F">
        <w:rPr>
          <w:rFonts w:ascii="Lucida Sans" w:hAnsi="Lucida Sans" w:cs="Lucida Sans Unicode"/>
          <w:noProof/>
          <w:lang w:val="nl-BE" w:eastAsia="nl-BE"/>
        </w:rPr>
        <w:t>De camera</w:t>
      </w:r>
      <w:r w:rsidR="000728B3" w:rsidRPr="00EF7B7F">
        <w:rPr>
          <w:rFonts w:ascii="Lucida Sans" w:hAnsi="Lucida Sans" w:cs="Lucida Sans Unicode"/>
          <w:noProof/>
          <w:lang w:val="nl-BE" w:eastAsia="nl-BE"/>
        </w:rPr>
        <w:t xml:space="preserve"> – met coach - </w:t>
      </w:r>
      <w:r w:rsidRPr="00EF7B7F">
        <w:rPr>
          <w:rFonts w:ascii="Lucida Sans" w:hAnsi="Lucida Sans" w:cs="Lucida Sans Unicode"/>
          <w:noProof/>
          <w:lang w:val="nl-BE" w:eastAsia="nl-BE"/>
        </w:rPr>
        <w:t xml:space="preserve">komt binnen. Op dat moment ben ik net bezig met schilderen. </w:t>
      </w:r>
      <w:r w:rsidR="000728B3" w:rsidRPr="00EF7B7F">
        <w:rPr>
          <w:rFonts w:ascii="Lucida Sans" w:hAnsi="Lucida Sans" w:cs="Lucida Sans Unicode"/>
          <w:noProof/>
          <w:lang w:val="nl-BE" w:eastAsia="nl-BE"/>
        </w:rPr>
        <w:t xml:space="preserve">Twee geschilderde handjes op een blaadje. </w:t>
      </w:r>
      <w:r w:rsidR="004A65C9" w:rsidRPr="00EF7B7F">
        <w:rPr>
          <w:rFonts w:ascii="Lucida Sans" w:hAnsi="Lucida Sans" w:cs="Lucida Sans Unicode"/>
          <w:noProof/>
          <w:lang w:val="nl-BE" w:eastAsia="nl-BE"/>
        </w:rPr>
        <w:t xml:space="preserve">Ik heb verf in een bakje gedaan. De kindjes mogen hun handjes in de verf doppen en dan op het blad dukken. </w:t>
      </w:r>
      <w:r w:rsidRPr="00EF7B7F">
        <w:rPr>
          <w:rFonts w:ascii="Lucida Sans" w:hAnsi="Lucida Sans" w:cs="Lucida Sans Unicode"/>
          <w:noProof/>
          <w:lang w:val="nl-BE" w:eastAsia="nl-BE"/>
        </w:rPr>
        <w:t>D</w:t>
      </w:r>
      <w:r w:rsidR="000728B3" w:rsidRPr="00EF7B7F">
        <w:rPr>
          <w:rFonts w:ascii="Lucida Sans" w:hAnsi="Lucida Sans" w:cs="Lucida Sans Unicode"/>
          <w:noProof/>
          <w:lang w:val="nl-BE" w:eastAsia="nl-BE"/>
        </w:rPr>
        <w:t xml:space="preserve">e geschilderde handjes zal ik dan uitknippen </w:t>
      </w:r>
      <w:r w:rsidRPr="00EF7B7F">
        <w:rPr>
          <w:rFonts w:ascii="Lucida Sans" w:hAnsi="Lucida Sans" w:cs="Lucida Sans Unicode"/>
          <w:noProof/>
          <w:lang w:val="nl-BE" w:eastAsia="nl-BE"/>
        </w:rPr>
        <w:t>voor Moederdag</w:t>
      </w:r>
      <w:r w:rsidR="000728B3" w:rsidRPr="00EF7B7F">
        <w:rPr>
          <w:rFonts w:ascii="Lucida Sans" w:hAnsi="Lucida Sans" w:cs="Lucida Sans Unicode"/>
          <w:noProof/>
          <w:lang w:val="nl-BE" w:eastAsia="nl-BE"/>
        </w:rPr>
        <w:t xml:space="preserve"> en kleven op een kaartje</w:t>
      </w:r>
      <w:r w:rsidRPr="00EF7B7F">
        <w:rPr>
          <w:rFonts w:ascii="Lucida Sans" w:hAnsi="Lucida Sans" w:cs="Lucida Sans Unicode"/>
          <w:noProof/>
          <w:lang w:val="nl-BE" w:eastAsia="nl-BE"/>
        </w:rPr>
        <w:t>.</w:t>
      </w:r>
      <w:r w:rsidR="000728B3" w:rsidRPr="00EF7B7F">
        <w:rPr>
          <w:rFonts w:ascii="Lucida Sans" w:hAnsi="Lucida Sans" w:cs="Lucida Sans Unicode"/>
          <w:noProof/>
          <w:lang w:val="nl-BE" w:eastAsia="nl-BE"/>
        </w:rPr>
        <w:t xml:space="preserve"> Ik hoop dat de mama’s blij zullen zijn. Ik vind het belangrijk om nu en dan activiteiten te doen die al voorbereiden op de kleuterklas. Daarom heb ik gevraagd aan de leiding om ’s morgens de groep</w:t>
      </w:r>
      <w:r w:rsidR="00AA7627" w:rsidRPr="00EF7B7F">
        <w:rPr>
          <w:rFonts w:ascii="Lucida Sans" w:hAnsi="Lucida Sans" w:cs="Lucida Sans Unicode"/>
          <w:noProof/>
          <w:lang w:val="nl-BE" w:eastAsia="nl-BE"/>
        </w:rPr>
        <w:t xml:space="preserve"> van de oudste peuters</w:t>
      </w:r>
      <w:r w:rsidR="000728B3" w:rsidRPr="00EF7B7F">
        <w:rPr>
          <w:rFonts w:ascii="Lucida Sans" w:hAnsi="Lucida Sans" w:cs="Lucida Sans Unicode"/>
          <w:noProof/>
          <w:lang w:val="nl-BE" w:eastAsia="nl-BE"/>
        </w:rPr>
        <w:t xml:space="preserve"> te mogen splitsen. Met 6 à 8 kindjes kun je zoveel meer doen dan met 12 à 16. </w:t>
      </w:r>
      <w:r w:rsidR="004A65C9" w:rsidRPr="00EF7B7F">
        <w:rPr>
          <w:rFonts w:ascii="Lucida Sans" w:hAnsi="Lucida Sans" w:cs="Lucida Sans Unicode"/>
          <w:noProof/>
          <w:lang w:val="nl-BE" w:eastAsia="nl-BE"/>
        </w:rPr>
        <w:t xml:space="preserve">Je kan ook veel beter begeleiden en structureren. </w:t>
      </w:r>
    </w:p>
    <w:p w14:paraId="0BF27446" w14:textId="77777777" w:rsidR="00EF7B7F" w:rsidRPr="00EF7B7F" w:rsidRDefault="00EF7B7F" w:rsidP="00EF7B7F">
      <w:pPr>
        <w:pStyle w:val="Geenafstand"/>
        <w:spacing w:line="360" w:lineRule="auto"/>
        <w:jc w:val="both"/>
        <w:rPr>
          <w:rFonts w:ascii="Lucida Sans" w:hAnsi="Lucida Sans" w:cs="Lucida Sans Unicode"/>
          <w:noProof/>
          <w:lang w:val="nl-BE" w:eastAsia="nl-BE"/>
        </w:rPr>
      </w:pPr>
    </w:p>
    <w:p w14:paraId="650222BB" w14:textId="52C8426A" w:rsidR="0093413D" w:rsidRPr="00EF7B7F" w:rsidRDefault="007C572A" w:rsidP="00EF7B7F">
      <w:pPr>
        <w:pStyle w:val="Geenafstand"/>
        <w:spacing w:line="360" w:lineRule="auto"/>
        <w:jc w:val="both"/>
        <w:rPr>
          <w:rFonts w:ascii="Lucida Sans" w:hAnsi="Lucida Sans" w:cs="Lucida Sans Unicode"/>
          <w:noProof/>
          <w:lang w:val="nl-BE" w:eastAsia="nl-BE"/>
        </w:rPr>
      </w:pPr>
      <w:r w:rsidRPr="00EF7B7F">
        <w:rPr>
          <w:rFonts w:ascii="Lucida Sans" w:hAnsi="Lucida Sans" w:cs="Lucida Sans Unicode"/>
          <w:noProof/>
          <w:lang w:val="nl-BE" w:eastAsia="nl-BE"/>
        </w:rPr>
        <w:t xml:space="preserve">Na de opname kijken we meteen </w:t>
      </w:r>
      <w:r w:rsidR="00EF7B7F">
        <w:rPr>
          <w:rFonts w:ascii="Lucida Sans" w:hAnsi="Lucida Sans" w:cs="Lucida Sans Unicode"/>
          <w:noProof/>
          <w:lang w:val="nl-BE" w:eastAsia="nl-BE"/>
        </w:rPr>
        <w:t xml:space="preserve">samen </w:t>
      </w:r>
      <w:r w:rsidRPr="00EF7B7F">
        <w:rPr>
          <w:rFonts w:ascii="Lucida Sans" w:hAnsi="Lucida Sans" w:cs="Lucida Sans Unicode"/>
          <w:noProof/>
          <w:lang w:val="nl-BE" w:eastAsia="nl-BE"/>
        </w:rPr>
        <w:t>naar de beelden</w:t>
      </w:r>
      <w:r w:rsidR="00EF7B7F">
        <w:rPr>
          <w:rFonts w:ascii="Lucida Sans" w:hAnsi="Lucida Sans" w:cs="Lucida Sans Unicode"/>
          <w:noProof/>
          <w:lang w:val="nl-BE" w:eastAsia="nl-BE"/>
        </w:rPr>
        <w:t xml:space="preserve"> en focussen ons op de kinderen </w:t>
      </w:r>
      <w:r w:rsidR="00EF7B7F" w:rsidRPr="00EF7B7F">
        <w:rPr>
          <w:rFonts w:ascii="Lucida Sans" w:hAnsi="Lucida Sans" w:cs="Lucida Sans Unicode"/>
          <w:noProof/>
          <w:color w:val="E76618" w:themeColor="accent4"/>
          <w:lang w:val="nl-BE" w:eastAsia="nl-BE"/>
        </w:rPr>
        <w:t>(methode: focus op de kinderen)</w:t>
      </w:r>
      <w:r w:rsidRPr="00EF7B7F">
        <w:rPr>
          <w:rFonts w:ascii="Lucida Sans" w:hAnsi="Lucida Sans" w:cs="Lucida Sans Unicode"/>
          <w:noProof/>
          <w:color w:val="E76618" w:themeColor="accent4"/>
          <w:lang w:val="nl-BE" w:eastAsia="nl-BE"/>
        </w:rPr>
        <w:t>.</w:t>
      </w:r>
      <w:r w:rsidRPr="00EF7B7F">
        <w:rPr>
          <w:rFonts w:ascii="Lucida Sans" w:hAnsi="Lucida Sans" w:cs="Lucida Sans Unicode"/>
          <w:noProof/>
          <w:lang w:val="nl-BE" w:eastAsia="nl-BE"/>
        </w:rPr>
        <w:t xml:space="preserve"> Wat ik tijdens de opname heb gevoeld, wordt </w:t>
      </w:r>
      <w:r w:rsidR="00AA7627" w:rsidRPr="00EF7B7F">
        <w:rPr>
          <w:rFonts w:ascii="Lucida Sans" w:hAnsi="Lucida Sans" w:cs="Lucida Sans Unicode"/>
          <w:noProof/>
          <w:lang w:val="nl-BE" w:eastAsia="nl-BE"/>
        </w:rPr>
        <w:t xml:space="preserve">op beeld </w:t>
      </w:r>
      <w:r w:rsidRPr="00EF7B7F">
        <w:rPr>
          <w:rFonts w:ascii="Lucida Sans" w:hAnsi="Lucida Sans" w:cs="Lucida Sans Unicode"/>
          <w:noProof/>
          <w:lang w:val="nl-BE" w:eastAsia="nl-BE"/>
        </w:rPr>
        <w:t>bevestigd. De kinderen zijn betrokken. De activiteit verloopt rustig en sfeervol.</w:t>
      </w:r>
      <w:r w:rsidR="00EF7B7F">
        <w:rPr>
          <w:rFonts w:ascii="Lucida Sans" w:hAnsi="Lucida Sans" w:cs="Lucida Sans Unicode"/>
          <w:noProof/>
          <w:lang w:val="nl-BE" w:eastAsia="nl-BE"/>
        </w:rPr>
        <w:t xml:space="preserve"> Ik vind het tof om te zien dat de kinderen genieten van mijn structuur. Ik vind dat zelf heel belangrijk maar zie nu ook dat ze, zeker bij zo’n schilderactiviteit, daar ook nood aan hebben. Toch begint er ook iets te knagen bij mij. Ik bied dan wel veel structuur maar net daardoor verlies ik een beetje warmte, een beetje kindgerichtheid. Ik zeg het niet tegen de coach maar ik zie dat zij ziet dat ik het zie. Ze stopt de beelden </w:t>
      </w:r>
      <w:r w:rsidR="00EF7B7F" w:rsidRPr="00EF7B7F">
        <w:rPr>
          <w:rFonts w:ascii="Lucida Sans" w:hAnsi="Lucida Sans" w:cs="Lucida Sans Unicode"/>
          <w:noProof/>
          <w:color w:val="E76618" w:themeColor="accent4"/>
          <w:lang w:val="nl-BE" w:eastAsia="nl-BE"/>
        </w:rPr>
        <w:t xml:space="preserve">(methode: freezen) </w:t>
      </w:r>
      <w:r w:rsidR="00EF7B7F">
        <w:rPr>
          <w:rFonts w:ascii="Lucida Sans" w:hAnsi="Lucida Sans" w:cs="Lucida Sans Unicode"/>
          <w:noProof/>
          <w:lang w:val="nl-BE" w:eastAsia="nl-BE"/>
        </w:rPr>
        <w:t xml:space="preserve">en samen bespreken we de fragiele balans tussen ingaan op initiatieven van kinderen, kindgericht zijn en toch structuur bieden tijdens een geleide activiteit. Ik denk na hoe ik in de toekomst kan groeien om én structuur te bieden én toch ook warm en speels te blijven. Ik voel dat ik er nog niet helemaal ben maar ik wil alleszins proberen om die balans beter te vinden </w:t>
      </w:r>
      <w:r w:rsidR="00EF7B7F" w:rsidRPr="00EF7B7F">
        <w:rPr>
          <w:rFonts w:ascii="Lucida Sans" w:hAnsi="Lucida Sans" w:cs="Lucida Sans Unicode"/>
          <w:noProof/>
          <w:color w:val="2A8FCA"/>
          <w:lang w:val="nl-BE" w:eastAsia="nl-BE"/>
        </w:rPr>
        <w:t>(beelden helpen om na te denken).</w:t>
      </w:r>
    </w:p>
    <w:p w14:paraId="5DA13581" w14:textId="77777777" w:rsidR="0093413D" w:rsidRPr="00EF7B7F" w:rsidRDefault="0093413D" w:rsidP="00EF7B7F">
      <w:pPr>
        <w:pStyle w:val="Geenafstand"/>
        <w:spacing w:line="360" w:lineRule="auto"/>
        <w:jc w:val="both"/>
        <w:rPr>
          <w:rFonts w:ascii="Lucida Sans" w:hAnsi="Lucida Sans" w:cs="Lucida Sans Unicode"/>
          <w:noProof/>
          <w:lang w:val="nl-BE" w:eastAsia="nl-BE"/>
        </w:rPr>
      </w:pPr>
    </w:p>
    <w:p w14:paraId="3CD1C5D1" w14:textId="3ECB6F03" w:rsidR="00F807E9" w:rsidRPr="00EF7B7F" w:rsidRDefault="00EF7B7F" w:rsidP="00EF7B7F">
      <w:pPr>
        <w:pStyle w:val="Geenafstand"/>
        <w:spacing w:line="360" w:lineRule="auto"/>
        <w:jc w:val="both"/>
        <w:rPr>
          <w:rFonts w:ascii="Lucida Sans" w:hAnsi="Lucida Sans" w:cs="Lucida Sans Unicode"/>
          <w:noProof/>
          <w:lang w:val="nl-BE" w:eastAsia="nl-BE"/>
        </w:rPr>
      </w:pPr>
      <w:r>
        <w:rPr>
          <w:rFonts w:ascii="Lucida Sans" w:hAnsi="Lucida Sans" w:cs="Lucida Sans Unicode"/>
          <w:noProof/>
          <w:lang w:val="nl-BE" w:eastAsia="nl-BE"/>
        </w:rPr>
        <w:t xml:space="preserve">Het </w:t>
      </w:r>
      <w:r w:rsidR="007C572A" w:rsidRPr="00EF7B7F">
        <w:rPr>
          <w:rFonts w:ascii="Lucida Sans" w:hAnsi="Lucida Sans" w:cs="Lucida Sans Unicode"/>
          <w:noProof/>
          <w:lang w:val="nl-BE" w:eastAsia="nl-BE"/>
        </w:rPr>
        <w:t xml:space="preserve">valt mij </w:t>
      </w:r>
      <w:r>
        <w:rPr>
          <w:rFonts w:ascii="Lucida Sans" w:hAnsi="Lucida Sans" w:cs="Lucida Sans Unicode"/>
          <w:noProof/>
          <w:lang w:val="nl-BE" w:eastAsia="nl-BE"/>
        </w:rPr>
        <w:t xml:space="preserve">ook </w:t>
      </w:r>
      <w:r w:rsidR="007C572A" w:rsidRPr="00EF7B7F">
        <w:rPr>
          <w:rFonts w:ascii="Lucida Sans" w:hAnsi="Lucida Sans" w:cs="Lucida Sans Unicode"/>
          <w:noProof/>
          <w:lang w:val="nl-BE" w:eastAsia="nl-BE"/>
        </w:rPr>
        <w:t xml:space="preserve">op </w:t>
      </w:r>
      <w:r>
        <w:rPr>
          <w:rFonts w:ascii="Lucida Sans" w:hAnsi="Lucida Sans" w:cs="Lucida Sans Unicode"/>
          <w:noProof/>
          <w:lang w:val="nl-BE" w:eastAsia="nl-BE"/>
        </w:rPr>
        <w:t xml:space="preserve">op de beelden </w:t>
      </w:r>
      <w:r w:rsidR="007C572A" w:rsidRPr="00EF7B7F">
        <w:rPr>
          <w:rFonts w:ascii="Lucida Sans" w:hAnsi="Lucida Sans" w:cs="Lucida Sans Unicode"/>
          <w:noProof/>
          <w:lang w:val="nl-BE" w:eastAsia="nl-BE"/>
        </w:rPr>
        <w:t xml:space="preserve">dat tijdens deze manuele activiteit zoveel taal valt. </w:t>
      </w:r>
      <w:r w:rsidR="00AA7627" w:rsidRPr="00EF7B7F">
        <w:rPr>
          <w:rFonts w:ascii="Lucida Sans" w:hAnsi="Lucida Sans" w:cs="Lucida Sans Unicode"/>
          <w:noProof/>
          <w:lang w:val="nl-BE" w:eastAsia="nl-BE"/>
        </w:rPr>
        <w:t xml:space="preserve">We zingen zelfs met zijn allen een liedje. </w:t>
      </w:r>
      <w:r w:rsidR="007C572A" w:rsidRPr="00EF7B7F">
        <w:rPr>
          <w:rFonts w:ascii="Lucida Sans" w:hAnsi="Lucida Sans" w:cs="Lucida Sans Unicode"/>
          <w:noProof/>
          <w:lang w:val="nl-BE" w:eastAsia="nl-BE"/>
        </w:rPr>
        <w:t xml:space="preserve">Super! Omdat </w:t>
      </w:r>
      <w:r w:rsidR="00AA7627" w:rsidRPr="00EF7B7F">
        <w:rPr>
          <w:rFonts w:ascii="Lucida Sans" w:hAnsi="Lucida Sans" w:cs="Lucida Sans Unicode"/>
          <w:noProof/>
          <w:lang w:val="nl-BE" w:eastAsia="nl-BE"/>
        </w:rPr>
        <w:t>de kinderen</w:t>
      </w:r>
      <w:r w:rsidR="007C572A" w:rsidRPr="00EF7B7F">
        <w:rPr>
          <w:rFonts w:ascii="Lucida Sans" w:hAnsi="Lucida Sans" w:cs="Lucida Sans Unicode"/>
          <w:noProof/>
          <w:lang w:val="nl-BE" w:eastAsia="nl-BE"/>
        </w:rPr>
        <w:t xml:space="preserve"> met niet zoveel zijn, krijgt iedereen taalruimte. Ja, die kleine groepjes werken echt. Je ziet op de beelden dat de kinderen zich echt goed voelen in die kleine groep. Er is veel meer aandacht voor ieder kind tijdens de activiteit en ik kan veel beter begeleiden. </w:t>
      </w:r>
    </w:p>
    <w:p w14:paraId="01347C31" w14:textId="77777777" w:rsidR="00F807E9" w:rsidRPr="00EF7B7F" w:rsidRDefault="00F807E9" w:rsidP="00EF7B7F">
      <w:pPr>
        <w:pStyle w:val="Geenafstand"/>
        <w:spacing w:line="360" w:lineRule="auto"/>
        <w:jc w:val="both"/>
        <w:rPr>
          <w:rFonts w:ascii="Lucida Sans" w:hAnsi="Lucida Sans" w:cs="Lucida Sans Unicode"/>
          <w:noProof/>
          <w:lang w:val="nl-BE" w:eastAsia="nl-BE"/>
        </w:rPr>
      </w:pPr>
    </w:p>
    <w:p w14:paraId="0C8E72A1" w14:textId="569EA5C3" w:rsidR="007C572A" w:rsidRPr="00EF7B7F" w:rsidRDefault="007C572A" w:rsidP="00EF7B7F">
      <w:pPr>
        <w:pStyle w:val="Geenafstand"/>
        <w:spacing w:line="360" w:lineRule="auto"/>
        <w:jc w:val="both"/>
        <w:rPr>
          <w:rFonts w:ascii="Lucida Sans" w:hAnsi="Lucida Sans" w:cs="Lucida Sans Unicode"/>
          <w:noProof/>
          <w:lang w:val="nl-BE" w:eastAsia="nl-BE"/>
        </w:rPr>
      </w:pPr>
      <w:r w:rsidRPr="00EF7B7F">
        <w:rPr>
          <w:rFonts w:ascii="Lucida Sans" w:hAnsi="Lucida Sans" w:cs="Lucida Sans Unicode"/>
          <w:noProof/>
          <w:lang w:val="nl-BE" w:eastAsia="nl-BE"/>
        </w:rPr>
        <w:lastRenderedPageBreak/>
        <w:t xml:space="preserve">‘Mag ik de beelden laten zien aan mijn verantwoordelijke?’ vraag ik. Ze vroeg immers enkele weken geleden naar  een evaluatie over het werken in kleine groep. Ik was van plan een </w:t>
      </w:r>
      <w:r w:rsidR="00AA7627" w:rsidRPr="00EF7B7F">
        <w:rPr>
          <w:rFonts w:ascii="Lucida Sans" w:hAnsi="Lucida Sans" w:cs="Lucida Sans Unicode"/>
          <w:noProof/>
          <w:lang w:val="nl-BE" w:eastAsia="nl-BE"/>
        </w:rPr>
        <w:t>verslag</w:t>
      </w:r>
      <w:r w:rsidRPr="00EF7B7F">
        <w:rPr>
          <w:rFonts w:ascii="Lucida Sans" w:hAnsi="Lucida Sans" w:cs="Lucida Sans Unicode"/>
          <w:noProof/>
          <w:lang w:val="nl-BE" w:eastAsia="nl-BE"/>
        </w:rPr>
        <w:t xml:space="preserve"> te maken maar dat zou stom zijn nu ik deze opname heb. Beelden zeggen immers zoveel meer dan woorden…</w:t>
      </w:r>
    </w:p>
    <w:p w14:paraId="4FD03905" w14:textId="77777777" w:rsidR="00DA66E5" w:rsidRDefault="00DA66E5" w:rsidP="00EF7B7F">
      <w:pPr>
        <w:spacing w:line="360" w:lineRule="auto"/>
        <w:rPr>
          <w:rFonts w:ascii="Lucida Sans" w:hAnsi="Lucida Sans" w:cs="Lucida Sans Unicode"/>
          <w:lang w:val="nl-NL"/>
        </w:rPr>
      </w:pPr>
    </w:p>
    <w:p w14:paraId="39DA4989" w14:textId="7D78ADE3" w:rsidR="00EF7B7F" w:rsidRPr="00EF7B7F" w:rsidRDefault="00EF7B7F" w:rsidP="00EF7B7F">
      <w:pPr>
        <w:spacing w:line="360" w:lineRule="auto"/>
        <w:jc w:val="right"/>
        <w:rPr>
          <w:rFonts w:ascii="Lucida Sans" w:hAnsi="Lucida Sans" w:cs="Lucida Sans Unicode"/>
          <w:color w:val="2A8FCA"/>
          <w:lang w:val="nl-NL"/>
        </w:rPr>
      </w:pPr>
      <w:proofErr w:type="spellStart"/>
      <w:r>
        <w:rPr>
          <w:rFonts w:ascii="Lucida Sans" w:hAnsi="Lucida Sans" w:cs="Lucida Sans Unicode"/>
          <w:color w:val="2A8FCA"/>
          <w:lang w:val="nl-NL"/>
        </w:rPr>
        <w:t>Sabrine</w:t>
      </w:r>
      <w:proofErr w:type="spellEnd"/>
      <w:r>
        <w:rPr>
          <w:rFonts w:ascii="Lucida Sans" w:hAnsi="Lucida Sans" w:cs="Lucida Sans Unicode"/>
          <w:color w:val="2A8FCA"/>
          <w:lang w:val="nl-NL"/>
        </w:rPr>
        <w:t>, ’t Mezennestje Wingene</w:t>
      </w:r>
    </w:p>
    <w:p w14:paraId="53051023" w14:textId="77777777" w:rsidR="00F807E9" w:rsidRPr="00EF7B7F" w:rsidRDefault="00F807E9" w:rsidP="00EF7B7F">
      <w:pPr>
        <w:spacing w:line="360" w:lineRule="auto"/>
        <w:ind w:left="360"/>
        <w:rPr>
          <w:rStyle w:val="Titelvanboek"/>
          <w:rFonts w:ascii="Lucida Sans" w:hAnsi="Lucida Sans" w:cs="Lucida Sans Unicode"/>
          <w:color w:val="E76618" w:themeColor="accent4"/>
        </w:rPr>
      </w:pPr>
      <w:bookmarkStart w:id="0" w:name="_GoBack"/>
      <w:bookmarkEnd w:id="0"/>
    </w:p>
    <w:sectPr w:rsidR="00F807E9" w:rsidRPr="00EF7B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华文新魏">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方正姚体">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Bradley Hand Bold">
    <w:panose1 w:val="00000700000000000000"/>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325D"/>
    <w:multiLevelType w:val="hybridMultilevel"/>
    <w:tmpl w:val="A06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E5"/>
    <w:rsid w:val="00022D8F"/>
    <w:rsid w:val="000728B3"/>
    <w:rsid w:val="002978D2"/>
    <w:rsid w:val="004A65C9"/>
    <w:rsid w:val="007C572A"/>
    <w:rsid w:val="00866552"/>
    <w:rsid w:val="0093413D"/>
    <w:rsid w:val="00A86E62"/>
    <w:rsid w:val="00AA7627"/>
    <w:rsid w:val="00AF5608"/>
    <w:rsid w:val="00C61D53"/>
    <w:rsid w:val="00DA66E5"/>
    <w:rsid w:val="00EF6B43"/>
    <w:rsid w:val="00EF7B7F"/>
    <w:rsid w:val="00F807E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F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Normaal"/>
    <w:next w:val="Normaal"/>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Normaal"/>
    <w:next w:val="Normaal"/>
    <w:link w:val="Kop3Teke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Normaal"/>
    <w:next w:val="Normaal"/>
    <w:link w:val="Kop4Teke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Normaal"/>
    <w:next w:val="Normaal"/>
    <w:link w:val="Kop5Teke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Normaal"/>
    <w:next w:val="Normaal"/>
    <w:link w:val="Kop6Teke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Normaal"/>
    <w:next w:val="Normaal"/>
    <w:link w:val="Kop7Teke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Normaal"/>
    <w:next w:val="Normaal"/>
    <w:link w:val="Kop8Teke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Normaal"/>
    <w:next w:val="Normaal"/>
    <w:link w:val="Kop9Teke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Subtitel">
    <w:name w:val="Subtitle"/>
    <w:basedOn w:val="Normaal"/>
    <w:next w:val="Normaal"/>
    <w:link w:val="SubtitelTeke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elTeken">
    <w:name w:val="Subtitel Teken"/>
    <w:basedOn w:val="Standaardalinea-lettertype"/>
    <w:link w:val="Subtitel"/>
    <w:uiPriority w:val="11"/>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ukking">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ukking">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Normaal"/>
    <w:next w:val="Normaal"/>
    <w:link w:val="CitaatTeken"/>
    <w:uiPriority w:val="29"/>
    <w:qFormat/>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Pr>
      <w:i/>
      <w:iCs/>
    </w:rPr>
  </w:style>
  <w:style w:type="paragraph" w:styleId="Duidelijkcitaat">
    <w:name w:val="Intense Quote"/>
    <w:basedOn w:val="Normaal"/>
    <w:next w:val="Normaal"/>
    <w:link w:val="DuidelijkcitaatTeke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Normaal"/>
    <w:next w:val="Normaal"/>
    <w:uiPriority w:val="35"/>
    <w:semiHidden/>
    <w:unhideWhenUsed/>
    <w:qFormat/>
    <w:pPr>
      <w:spacing w:line="240" w:lineRule="auto"/>
    </w:pPr>
    <w:rPr>
      <w:b/>
      <w:bCs/>
      <w:color w:val="404040" w:themeColor="text1" w:themeTint="BF"/>
    </w:rPr>
  </w:style>
  <w:style w:type="paragraph" w:styleId="Kopvaninhoudsopgave">
    <w:name w:val="TOC Heading"/>
    <w:basedOn w:val="Kop1"/>
    <w:next w:val="Normaal"/>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Norma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Normaal"/>
    <w:next w:val="Normaal"/>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Normaal"/>
    <w:next w:val="Normaal"/>
    <w:link w:val="Kop3Teke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Normaal"/>
    <w:next w:val="Normaal"/>
    <w:link w:val="Kop4Teke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Normaal"/>
    <w:next w:val="Normaal"/>
    <w:link w:val="Kop5Teke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Normaal"/>
    <w:next w:val="Normaal"/>
    <w:link w:val="Kop6Teke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Normaal"/>
    <w:next w:val="Normaal"/>
    <w:link w:val="Kop7Teke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Normaal"/>
    <w:next w:val="Normaal"/>
    <w:link w:val="Kop8Teke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Normaal"/>
    <w:next w:val="Normaal"/>
    <w:link w:val="Kop9Teke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Subtitel">
    <w:name w:val="Subtitle"/>
    <w:basedOn w:val="Normaal"/>
    <w:next w:val="Normaal"/>
    <w:link w:val="SubtitelTeke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elTeken">
    <w:name w:val="Subtitel Teken"/>
    <w:basedOn w:val="Standaardalinea-lettertype"/>
    <w:link w:val="Subtitel"/>
    <w:uiPriority w:val="11"/>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ukking">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ukking">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Normaal"/>
    <w:next w:val="Normaal"/>
    <w:link w:val="CitaatTeken"/>
    <w:uiPriority w:val="29"/>
    <w:qFormat/>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Pr>
      <w:i/>
      <w:iCs/>
    </w:rPr>
  </w:style>
  <w:style w:type="paragraph" w:styleId="Duidelijkcitaat">
    <w:name w:val="Intense Quote"/>
    <w:basedOn w:val="Normaal"/>
    <w:next w:val="Normaal"/>
    <w:link w:val="DuidelijkcitaatTeke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Normaal"/>
    <w:next w:val="Normaal"/>
    <w:uiPriority w:val="35"/>
    <w:semiHidden/>
    <w:unhideWhenUsed/>
    <w:qFormat/>
    <w:pPr>
      <w:spacing w:line="240" w:lineRule="auto"/>
    </w:pPr>
    <w:rPr>
      <w:b/>
      <w:bCs/>
      <w:color w:val="404040" w:themeColor="text1" w:themeTint="BF"/>
    </w:rPr>
  </w:style>
  <w:style w:type="paragraph" w:styleId="Kopvaninhoudsopgave">
    <w:name w:val="TOC Heading"/>
    <w:basedOn w:val="Kop1"/>
    <w:next w:val="Normaal"/>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Norma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\Users\ann\AppData\Roaming\Microsoft\Templates\Facet-ontwerp (leeg).dotx</Template>
  <TotalTime>0</TotalTime>
  <Pages>2</Pages>
  <Words>444</Words>
  <Characters>2442</Characters>
  <Application>Microsoft Macintosh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keywords/>
  <cp:lastModifiedBy>Ann Steverlynck</cp:lastModifiedBy>
  <cp:revision>2</cp:revision>
  <dcterms:created xsi:type="dcterms:W3CDTF">2015-06-30T16:36:00Z</dcterms:created>
  <dcterms:modified xsi:type="dcterms:W3CDTF">2015-06-30T16:36:00Z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